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top w:w="41" w:type="dxa"/>
          <w:left w:w="41" w:type="dxa"/>
          <w:bottom w:w="41" w:type="dxa"/>
          <w:right w:w="41" w:type="dxa"/>
        </w:tblCellMar>
        <w:tblLook w:val="04A0"/>
      </w:tblPr>
      <w:tblGrid>
        <w:gridCol w:w="1263"/>
        <w:gridCol w:w="7155"/>
      </w:tblGrid>
      <w:tr w:rsidR="00EB4B87" w:rsidRPr="00EB4B87" w:rsidTr="00EB4B87">
        <w:trPr>
          <w:tblCellSpacing w:w="0" w:type="dxa"/>
        </w:trPr>
        <w:tc>
          <w:tcPr>
            <w:tcW w:w="7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B4B87" w:rsidRPr="00EB4B87" w:rsidRDefault="00EB4B87" w:rsidP="00EB4B8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EB4B87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開會日期 </w:t>
            </w:r>
          </w:p>
        </w:tc>
        <w:tc>
          <w:tcPr>
            <w:tcW w:w="4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B4B87" w:rsidRPr="00EB4B87" w:rsidRDefault="00EB4B87" w:rsidP="00EB4B8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EB4B87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決議事項 </w:t>
            </w:r>
          </w:p>
        </w:tc>
      </w:tr>
      <w:tr w:rsidR="00EB4B87" w:rsidRPr="00EB4B87" w:rsidTr="00EB4B87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EDEBE"/>
            <w:vAlign w:val="center"/>
            <w:hideMark/>
          </w:tcPr>
          <w:p w:rsidR="00EB4B87" w:rsidRPr="00EB4B87" w:rsidRDefault="00CF423E" w:rsidP="00EB4B87">
            <w:pPr>
              <w:widowControl/>
              <w:adjustRightInd w:val="0"/>
              <w:snapToGrid w:val="0"/>
              <w:spacing w:before="100" w:beforeAutospacing="1" w:after="100" w:afterAutospacing="1" w:line="260" w:lineRule="exact"/>
              <w:ind w:left="160" w:hanging="160"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8"/>
                <w:szCs w:val="28"/>
              </w:rPr>
              <w:t>3/16</w:t>
            </w:r>
            <w:r w:rsidR="00EB4B87" w:rsidRPr="00EB4B87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8" w:space="0" w:color="999999"/>
              <w:left w:val="outset" w:sz="8" w:space="0" w:color="999999"/>
              <w:bottom w:val="outset" w:sz="8" w:space="0" w:color="999999"/>
              <w:right w:val="outset" w:sz="8" w:space="0" w:color="999999"/>
            </w:tcBorders>
            <w:hideMark/>
          </w:tcPr>
          <w:p w:rsidR="00EB4B87" w:rsidRPr="00EB4B87" w:rsidRDefault="00D90EEB" w:rsidP="00EB4B87">
            <w:pPr>
              <w:widowControl/>
              <w:snapToGrid w:val="0"/>
              <w:spacing w:before="100" w:beforeAutospacing="1" w:after="100" w:afterAutospacing="1" w:line="0" w:lineRule="atLeast"/>
              <w:ind w:leftChars="-6" w:left="622" w:hanging="636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1.</w:t>
            </w:r>
            <w:r w:rsidR="00EB4B87" w:rsidRPr="00EB4B87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lang w:eastAsia="zh-CN"/>
              </w:rPr>
              <w:t>本公司</w:t>
            </w:r>
            <w:r w:rsidR="00EB4B87" w:rsidRPr="00EB4B87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105</w:t>
            </w:r>
            <w:r w:rsidR="00EB4B87" w:rsidRPr="00EB4B87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lang w:eastAsia="zh-CN"/>
              </w:rPr>
              <w:t>年度董監事酬勞及員工酬勞分配案，提請</w:t>
            </w:r>
            <w:r w:rsidR="00EB4B87" w:rsidRPr="00EB4B87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 xml:space="preserve"> </w:t>
            </w:r>
            <w:r w:rsidR="00EB4B87" w:rsidRPr="00EB4B87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lang w:eastAsia="zh-CN"/>
              </w:rPr>
              <w:t>決議。</w:t>
            </w:r>
            <w:r w:rsidR="00EB4B87" w:rsidRPr="00EB4B87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 xml:space="preserve"> </w:t>
            </w:r>
          </w:p>
          <w:p w:rsidR="00EB4B87" w:rsidRPr="00EB4B87" w:rsidRDefault="00D90EEB" w:rsidP="00EB4B87">
            <w:pPr>
              <w:widowControl/>
              <w:snapToGrid w:val="0"/>
              <w:spacing w:before="100" w:beforeAutospacing="1" w:after="100" w:afterAutospacing="1" w:line="0" w:lineRule="atLeast"/>
              <w:ind w:leftChars="-6" w:left="622" w:hanging="636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2.</w:t>
            </w:r>
            <w:r w:rsidR="00EB4B87" w:rsidRPr="00EB4B87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lang w:eastAsia="zh-CN"/>
              </w:rPr>
              <w:t>本公司</w:t>
            </w:r>
            <w:r w:rsidR="00EB4B87" w:rsidRPr="00EB4B87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105</w:t>
            </w:r>
            <w:r w:rsidR="00EB4B87" w:rsidRPr="00EB4B87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lang w:eastAsia="zh-CN"/>
              </w:rPr>
              <w:t>年度營業報告書、個體財務報告暨合併財務報告，提請　決議。</w:t>
            </w:r>
            <w:r w:rsidR="00EB4B87" w:rsidRPr="00EB4B87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 xml:space="preserve"> </w:t>
            </w:r>
          </w:p>
          <w:p w:rsidR="00EB4B87" w:rsidRPr="00EB4B87" w:rsidRDefault="00D90EEB" w:rsidP="00EB4B87">
            <w:pPr>
              <w:widowControl/>
              <w:snapToGrid w:val="0"/>
              <w:spacing w:before="100" w:beforeAutospacing="1" w:after="100" w:afterAutospacing="1" w:line="0" w:lineRule="atLeast"/>
              <w:ind w:leftChars="-6" w:left="622" w:hanging="636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3.</w:t>
            </w:r>
            <w:r w:rsidR="00EB4B87" w:rsidRPr="00EB4B87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lang w:eastAsia="zh-CN"/>
              </w:rPr>
              <w:t>本公司</w:t>
            </w:r>
            <w:r w:rsidR="00EB4B87" w:rsidRPr="00EB4B87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105</w:t>
            </w:r>
            <w:r w:rsidR="00EB4B87" w:rsidRPr="00EB4B87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lang w:eastAsia="zh-CN"/>
              </w:rPr>
              <w:t>年度盈餘分配表，提請</w:t>
            </w:r>
            <w:r w:rsidR="00EB4B87" w:rsidRPr="00EB4B87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 xml:space="preserve"> </w:t>
            </w:r>
            <w:r w:rsidR="00EB4B87" w:rsidRPr="00EB4B87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lang w:eastAsia="zh-CN"/>
              </w:rPr>
              <w:t>決議。</w:t>
            </w:r>
            <w:r w:rsidR="00EB4B87" w:rsidRPr="00EB4B87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 xml:space="preserve"> </w:t>
            </w:r>
          </w:p>
          <w:p w:rsidR="00EB4B87" w:rsidRPr="00EB4B87" w:rsidRDefault="00D90EEB" w:rsidP="00EB4B87">
            <w:pPr>
              <w:widowControl/>
              <w:snapToGrid w:val="0"/>
              <w:spacing w:before="100" w:beforeAutospacing="1" w:after="100" w:afterAutospacing="1" w:line="0" w:lineRule="atLeast"/>
              <w:ind w:leftChars="-6" w:left="622" w:hanging="636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4.</w:t>
            </w:r>
            <w:r w:rsidR="00EB4B87" w:rsidRPr="00EB4B87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lang w:eastAsia="zh-CN"/>
              </w:rPr>
              <w:t>本公司召開</w:t>
            </w:r>
            <w:r w:rsidR="00EB4B87" w:rsidRPr="00EB4B87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106</w:t>
            </w:r>
            <w:r w:rsidR="00EB4B87" w:rsidRPr="00EB4B87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lang w:eastAsia="zh-CN"/>
              </w:rPr>
              <w:t>年股東常會日期、時間、地點、會議主要內容，提請</w:t>
            </w:r>
            <w:r w:rsidR="00EB4B87" w:rsidRPr="00EB4B87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 xml:space="preserve"> </w:t>
            </w:r>
            <w:r w:rsidR="00EB4B87" w:rsidRPr="00EB4B87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lang w:eastAsia="zh-CN"/>
              </w:rPr>
              <w:t>決議。</w:t>
            </w:r>
            <w:r w:rsidR="00EB4B87" w:rsidRPr="00EB4B87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Cs w:val="24"/>
              </w:rPr>
              <w:t xml:space="preserve"> </w:t>
            </w:r>
          </w:p>
          <w:p w:rsidR="00EB4B87" w:rsidRPr="00EB4B87" w:rsidRDefault="00D90EEB" w:rsidP="00EB4B87">
            <w:pPr>
              <w:widowControl/>
              <w:snapToGrid w:val="0"/>
              <w:spacing w:before="100" w:beforeAutospacing="1" w:after="100" w:afterAutospacing="1" w:line="0" w:lineRule="atLeast"/>
              <w:ind w:leftChars="-6" w:left="622" w:hanging="636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5.</w:t>
            </w:r>
            <w:r w:rsidR="00EB4B87" w:rsidRPr="00EB4B87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lang w:eastAsia="zh-CN"/>
              </w:rPr>
              <w:t>本公司董事及監察人改選案，提請</w:t>
            </w:r>
            <w:r w:rsidR="00EB4B87" w:rsidRPr="00EB4B87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 xml:space="preserve"> </w:t>
            </w:r>
            <w:r w:rsidR="00EB4B87" w:rsidRPr="00EB4B87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lang w:eastAsia="zh-CN"/>
              </w:rPr>
              <w:t>決議。</w:t>
            </w:r>
            <w:r w:rsidR="00EB4B87" w:rsidRPr="00EB4B87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Cs w:val="24"/>
              </w:rPr>
              <w:t xml:space="preserve"> </w:t>
            </w:r>
          </w:p>
          <w:p w:rsidR="00EB4B87" w:rsidRPr="00EB4B87" w:rsidRDefault="00D90EEB" w:rsidP="00EB4B87">
            <w:pPr>
              <w:widowControl/>
              <w:snapToGrid w:val="0"/>
              <w:spacing w:before="100" w:beforeAutospacing="1" w:after="100" w:afterAutospacing="1" w:line="0" w:lineRule="atLeast"/>
              <w:ind w:leftChars="-6" w:left="622" w:hanging="636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6.</w:t>
            </w:r>
            <w:r w:rsidR="00EB4B87" w:rsidRPr="00EB4B87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lang w:eastAsia="zh-CN"/>
              </w:rPr>
              <w:t>擬公告受理獨立董事候選人提名之期間、應選名額、其受理處所及其他必要事項，提請</w:t>
            </w:r>
            <w:r w:rsidR="00EB4B87" w:rsidRPr="00EB4B87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 xml:space="preserve"> </w:t>
            </w:r>
            <w:r w:rsidR="00EB4B87" w:rsidRPr="00EB4B87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lang w:eastAsia="zh-CN"/>
              </w:rPr>
              <w:t>決議。</w:t>
            </w:r>
            <w:r w:rsidR="00EB4B87" w:rsidRPr="00EB4B87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Cs w:val="24"/>
              </w:rPr>
              <w:t xml:space="preserve"> </w:t>
            </w:r>
          </w:p>
          <w:p w:rsidR="00EB4B87" w:rsidRPr="00EB4B87" w:rsidRDefault="00D90EEB" w:rsidP="00EB4B87">
            <w:pPr>
              <w:widowControl/>
              <w:snapToGrid w:val="0"/>
              <w:spacing w:before="100" w:beforeAutospacing="1" w:after="100" w:afterAutospacing="1" w:line="0" w:lineRule="atLeast"/>
              <w:ind w:leftChars="-6" w:left="622" w:hanging="636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7.</w:t>
            </w:r>
            <w:r w:rsidR="00EB4B87" w:rsidRPr="00EB4B87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lang w:eastAsia="zh-CN"/>
              </w:rPr>
              <w:t>提請</w:t>
            </w:r>
            <w:r w:rsidR="00EB4B87" w:rsidRPr="00EB4B87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106</w:t>
            </w:r>
            <w:r w:rsidR="00EB4B87" w:rsidRPr="00EB4B87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lang w:eastAsia="zh-CN"/>
              </w:rPr>
              <w:t>年股東常會核准解除所有董事有關公司法第</w:t>
            </w:r>
            <w:r w:rsidR="00EB4B87" w:rsidRPr="00EB4B87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209</w:t>
            </w:r>
            <w:r w:rsidR="00EB4B87" w:rsidRPr="00EB4B87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lang w:eastAsia="zh-CN"/>
              </w:rPr>
              <w:t>條競業禁止之限制，提請</w:t>
            </w:r>
            <w:r w:rsidR="00EB4B87" w:rsidRPr="00EB4B87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 xml:space="preserve"> </w:t>
            </w:r>
            <w:r w:rsidR="00EB4B87" w:rsidRPr="00EB4B87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lang w:eastAsia="zh-CN"/>
              </w:rPr>
              <w:t>決議。</w:t>
            </w:r>
            <w:r w:rsidR="00EB4B87" w:rsidRPr="00EB4B87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Cs w:val="24"/>
              </w:rPr>
              <w:t xml:space="preserve"> </w:t>
            </w:r>
          </w:p>
          <w:p w:rsidR="00EB4B87" w:rsidRPr="00EB4B87" w:rsidRDefault="00D90EEB" w:rsidP="00EB4B87">
            <w:pPr>
              <w:widowControl/>
              <w:snapToGrid w:val="0"/>
              <w:spacing w:before="100" w:beforeAutospacing="1" w:after="100" w:afterAutospacing="1" w:line="0" w:lineRule="atLeast"/>
              <w:ind w:leftChars="-6" w:left="622" w:hanging="636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8.</w:t>
            </w:r>
            <w:r w:rsidR="00EB4B87" w:rsidRPr="00EB4B87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lang w:eastAsia="zh-CN"/>
              </w:rPr>
              <w:t>本公司依內部自行檢查及稽核結果出具內部控制制度聲明書，提請</w:t>
            </w:r>
            <w:r w:rsidR="00EB4B87" w:rsidRPr="00EB4B87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 xml:space="preserve"> </w:t>
            </w:r>
            <w:r w:rsidR="00EB4B87" w:rsidRPr="00EB4B87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lang w:eastAsia="zh-CN"/>
              </w:rPr>
              <w:t>決議。</w:t>
            </w:r>
          </w:p>
          <w:p w:rsidR="00EB4B87" w:rsidRPr="00EB4B87" w:rsidRDefault="00D90EEB" w:rsidP="00EB4B87">
            <w:pPr>
              <w:widowControl/>
              <w:snapToGrid w:val="0"/>
              <w:spacing w:before="100" w:beforeAutospacing="1" w:after="100" w:afterAutospacing="1" w:line="0" w:lineRule="atLeast"/>
              <w:ind w:leftChars="-6" w:left="622" w:hanging="636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9.</w:t>
            </w:r>
            <w:r w:rsidR="00EB4B87" w:rsidRPr="00EB4B87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lang w:eastAsia="zh-CN"/>
              </w:rPr>
              <w:t>本公司擬為子公司聯潤科技股份有限公司</w:t>
            </w:r>
            <w:r w:rsidR="00EB4B87" w:rsidRPr="00EB4B87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(</w:t>
            </w:r>
            <w:r w:rsidR="00EB4B87" w:rsidRPr="00EB4B87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lang w:eastAsia="zh-CN"/>
              </w:rPr>
              <w:t>以下簡稱聯潤</w:t>
            </w:r>
            <w:r w:rsidR="00EB4B87" w:rsidRPr="00EB4B87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)</w:t>
            </w:r>
            <w:r w:rsidR="00EB4B87" w:rsidRPr="00EB4B87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lang w:eastAsia="zh-CN"/>
              </w:rPr>
              <w:t>提供背書保證事宜，提請　決議。</w:t>
            </w:r>
          </w:p>
          <w:p w:rsidR="00EB4B87" w:rsidRPr="00EB4B87" w:rsidRDefault="00D90EEB" w:rsidP="00EB4B87">
            <w:pPr>
              <w:widowControl/>
              <w:snapToGrid w:val="0"/>
              <w:spacing w:before="100" w:beforeAutospacing="1" w:after="100" w:afterAutospacing="1" w:line="0" w:lineRule="atLeast"/>
              <w:ind w:leftChars="-6" w:left="622" w:hanging="636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10.</w:t>
            </w:r>
            <w:r w:rsidR="00EB4B87" w:rsidRPr="00EB4B87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lang w:eastAsia="zh-CN"/>
              </w:rPr>
              <w:t>本公司擬辦理子公司聯潤科技股份有限公司</w:t>
            </w:r>
            <w:r w:rsidR="00EB4B87" w:rsidRPr="00EB4B87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(</w:t>
            </w:r>
            <w:r w:rsidR="00EB4B87" w:rsidRPr="00EB4B87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lang w:eastAsia="zh-CN"/>
              </w:rPr>
              <w:t>以下簡稱聯潤</w:t>
            </w:r>
            <w:r w:rsidR="00EB4B87" w:rsidRPr="00EB4B87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)</w:t>
            </w:r>
            <w:r w:rsidR="00EB4B87" w:rsidRPr="00EB4B87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lang w:eastAsia="zh-CN"/>
              </w:rPr>
              <w:t>減資彌補虧損，提請</w:t>
            </w:r>
            <w:r w:rsidR="00EB4B87" w:rsidRPr="00EB4B87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 xml:space="preserve"> </w:t>
            </w:r>
            <w:r w:rsidR="00EB4B87" w:rsidRPr="00EB4B87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lang w:eastAsia="zh-CN"/>
              </w:rPr>
              <w:t>決議。</w:t>
            </w:r>
          </w:p>
          <w:p w:rsidR="00EB4B87" w:rsidRPr="00EB4B87" w:rsidRDefault="00D90EEB" w:rsidP="00EB4B87">
            <w:pPr>
              <w:widowControl/>
              <w:snapToGrid w:val="0"/>
              <w:spacing w:before="100" w:beforeAutospacing="1" w:after="100" w:afterAutospacing="1" w:line="0" w:lineRule="atLeast"/>
              <w:ind w:leftChars="-6" w:left="622" w:hanging="636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11.</w:t>
            </w:r>
            <w:r w:rsidR="00EB4B87" w:rsidRPr="00EB4B87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lang w:eastAsia="zh-CN"/>
              </w:rPr>
              <w:t>本公司擬對子公司</w:t>
            </w:r>
            <w:bookmarkStart w:id="0" w:name="OLE_LINK135"/>
            <w:bookmarkStart w:id="1" w:name="OLE_LINK134"/>
            <w:bookmarkEnd w:id="0"/>
            <w:bookmarkEnd w:id="1"/>
            <w:r w:rsidR="00EB4B87" w:rsidRPr="00EB4B87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lang w:eastAsia="zh-CN"/>
              </w:rPr>
              <w:t>聯潤科技股份有限公司</w:t>
            </w:r>
            <w:bookmarkStart w:id="2" w:name="OLE_LINK137"/>
            <w:bookmarkStart w:id="3" w:name="OLE_LINK136"/>
            <w:bookmarkEnd w:id="2"/>
            <w:bookmarkEnd w:id="3"/>
            <w:r w:rsidR="00EB4B87" w:rsidRPr="00EB4B87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(</w:t>
            </w:r>
            <w:r w:rsidR="00EB4B87" w:rsidRPr="00EB4B87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lang w:eastAsia="zh-CN"/>
              </w:rPr>
              <w:t>以下簡稱聯潤</w:t>
            </w:r>
            <w:r w:rsidR="00EB4B87" w:rsidRPr="00EB4B87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)</w:t>
            </w:r>
            <w:r w:rsidR="00EB4B87" w:rsidRPr="00EB4B87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lang w:eastAsia="zh-CN"/>
              </w:rPr>
              <w:t>增加投資，提請 決議。</w:t>
            </w:r>
          </w:p>
          <w:p w:rsidR="00EB4B87" w:rsidRPr="00EB4B87" w:rsidRDefault="00D90EEB" w:rsidP="00EB4B87">
            <w:pPr>
              <w:widowControl/>
              <w:snapToGrid w:val="0"/>
              <w:spacing w:before="100" w:beforeAutospacing="1" w:after="100" w:afterAutospacing="1" w:line="0" w:lineRule="atLeast"/>
              <w:ind w:leftChars="-6" w:left="622" w:hanging="636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12.</w:t>
            </w:r>
            <w:r w:rsidR="00EB4B87" w:rsidRPr="00EB4B87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lang w:eastAsia="zh-CN"/>
              </w:rPr>
              <w:t>融資借款額度申請，提請　決議。</w:t>
            </w:r>
          </w:p>
          <w:p w:rsidR="00EB4B87" w:rsidRPr="00EB4B87" w:rsidRDefault="00D90EEB" w:rsidP="00EB4B87">
            <w:pPr>
              <w:widowControl/>
              <w:snapToGrid w:val="0"/>
              <w:spacing w:before="100" w:beforeAutospacing="1" w:after="100" w:afterAutospacing="1" w:line="0" w:lineRule="atLeast"/>
              <w:ind w:leftChars="-6" w:left="622" w:hanging="636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13.</w:t>
            </w:r>
            <w:r w:rsidR="00EB4B87" w:rsidRPr="00EB4B87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lang w:eastAsia="zh-CN"/>
              </w:rPr>
              <w:t>評估</w:t>
            </w:r>
            <w:r w:rsidR="00EB4B87" w:rsidRPr="00EB4B87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106</w:t>
            </w:r>
            <w:r w:rsidR="00EB4B87" w:rsidRPr="00EB4B87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lang w:eastAsia="zh-CN"/>
              </w:rPr>
              <w:t>年聘任會計師獨立性，提請　決議。</w:t>
            </w:r>
          </w:p>
          <w:p w:rsidR="00EB4B87" w:rsidRPr="00EB4B87" w:rsidRDefault="00D90EEB" w:rsidP="00EB4B87">
            <w:pPr>
              <w:widowControl/>
              <w:snapToGrid w:val="0"/>
              <w:spacing w:before="100" w:beforeAutospacing="1" w:after="100" w:afterAutospacing="1" w:line="0" w:lineRule="atLeast"/>
              <w:ind w:leftChars="-6" w:left="622" w:hanging="636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14.</w:t>
            </w:r>
            <w:r w:rsidR="00EB4B87" w:rsidRPr="00EB4B87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lang w:eastAsia="zh-CN"/>
              </w:rPr>
              <w:t>修訂本公司『公司章程』，提請　決議。</w:t>
            </w:r>
          </w:p>
          <w:p w:rsidR="00EB4B87" w:rsidRPr="00EB4B87" w:rsidRDefault="00D90EEB" w:rsidP="00EB4B87">
            <w:pPr>
              <w:widowControl/>
              <w:snapToGrid w:val="0"/>
              <w:spacing w:before="100" w:beforeAutospacing="1" w:after="100" w:afterAutospacing="1" w:line="0" w:lineRule="atLeast"/>
              <w:ind w:leftChars="-6" w:left="622" w:hanging="636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15.</w:t>
            </w:r>
            <w:r w:rsidR="00EB4B87" w:rsidRPr="00EB4B87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lang w:eastAsia="zh-CN"/>
              </w:rPr>
              <w:t>修訂本公司『董事及監察人選舉辦法』，提請　決議。</w:t>
            </w:r>
          </w:p>
          <w:p w:rsidR="00EB4B87" w:rsidRPr="00EB4B87" w:rsidRDefault="00D90EEB" w:rsidP="00EB4B87">
            <w:pPr>
              <w:widowControl/>
              <w:snapToGrid w:val="0"/>
              <w:spacing w:before="100" w:beforeAutospacing="1" w:after="100" w:afterAutospacing="1" w:line="0" w:lineRule="atLeast"/>
              <w:ind w:leftChars="-6" w:left="622" w:hanging="636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16.</w:t>
            </w:r>
            <w:r w:rsidR="00EB4B87" w:rsidRPr="00EB4B87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lang w:eastAsia="zh-CN"/>
              </w:rPr>
              <w:t>修訂本公司『股東會議事規則』，提請　決議。</w:t>
            </w:r>
          </w:p>
          <w:p w:rsidR="00EB4B87" w:rsidRPr="00EB4B87" w:rsidRDefault="00D90EEB" w:rsidP="00EB4B87">
            <w:pPr>
              <w:widowControl/>
              <w:snapToGrid w:val="0"/>
              <w:spacing w:before="100" w:beforeAutospacing="1" w:after="100" w:afterAutospacing="1" w:line="0" w:lineRule="atLeast"/>
              <w:ind w:leftChars="-6" w:left="622" w:hanging="636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17.</w:t>
            </w:r>
            <w:r w:rsidR="00EB4B87" w:rsidRPr="00EB4B87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lang w:eastAsia="zh-CN"/>
              </w:rPr>
              <w:t>修訂本公司『取得與處分作業程序』，提請　決議。</w:t>
            </w:r>
          </w:p>
          <w:p w:rsidR="00EB4B87" w:rsidRPr="00EB4B87" w:rsidRDefault="00D90EEB" w:rsidP="00EB4B87">
            <w:pPr>
              <w:widowControl/>
              <w:snapToGrid w:val="0"/>
              <w:spacing w:before="100" w:beforeAutospacing="1" w:after="100" w:afterAutospacing="1" w:line="0" w:lineRule="atLeast"/>
              <w:ind w:leftChars="-6" w:left="622" w:hanging="636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18.</w:t>
            </w:r>
            <w:r w:rsidR="00EB4B87" w:rsidRPr="00EB4B87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lang w:eastAsia="zh-CN"/>
              </w:rPr>
              <w:t>內部人激勵獎金發放，提請　決議。</w:t>
            </w:r>
          </w:p>
          <w:p w:rsidR="00EB4B87" w:rsidRPr="00EB4B87" w:rsidRDefault="00D90EEB" w:rsidP="00EB4B87">
            <w:pPr>
              <w:widowControl/>
              <w:adjustRightInd w:val="0"/>
              <w:snapToGrid w:val="0"/>
              <w:spacing w:before="100" w:beforeAutospacing="1" w:after="100" w:afterAutospacing="1" w:line="0" w:lineRule="atLeast"/>
              <w:ind w:left="160" w:hanging="160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19.</w:t>
            </w:r>
            <w:r w:rsidR="00EB4B87" w:rsidRPr="00EB4B87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lang w:eastAsia="zh-CN"/>
              </w:rPr>
              <w:t>內部人李建德資深協理晉升為副總經理，提請 決議。</w:t>
            </w:r>
          </w:p>
        </w:tc>
      </w:tr>
      <w:tr w:rsidR="00EB4B87" w:rsidRPr="00EB4B87" w:rsidTr="00EB4B87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EDEBE"/>
            <w:vAlign w:val="center"/>
            <w:hideMark/>
          </w:tcPr>
          <w:p w:rsidR="00EB4B87" w:rsidRPr="00EB4B87" w:rsidRDefault="00CF423E" w:rsidP="00EB4B87">
            <w:pPr>
              <w:widowControl/>
              <w:adjustRightInd w:val="0"/>
              <w:snapToGrid w:val="0"/>
              <w:spacing w:before="100" w:beforeAutospacing="1" w:after="100" w:afterAutospacing="1" w:line="260" w:lineRule="exact"/>
              <w:ind w:left="160" w:hanging="160"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8"/>
                <w:szCs w:val="28"/>
              </w:rPr>
              <w:t>5/4</w:t>
            </w:r>
          </w:p>
        </w:tc>
        <w:tc>
          <w:tcPr>
            <w:tcW w:w="0" w:type="auto"/>
            <w:tcBorders>
              <w:top w:val="outset" w:sz="8" w:space="0" w:color="999999"/>
              <w:left w:val="outset" w:sz="8" w:space="0" w:color="999999"/>
              <w:bottom w:val="outset" w:sz="8" w:space="0" w:color="999999"/>
              <w:right w:val="outset" w:sz="8" w:space="0" w:color="999999"/>
            </w:tcBorders>
            <w:hideMark/>
          </w:tcPr>
          <w:p w:rsidR="00EB4B87" w:rsidRPr="00EB4B87" w:rsidRDefault="00D90EEB" w:rsidP="00EB4B87">
            <w:pPr>
              <w:widowControl/>
              <w:snapToGrid w:val="0"/>
              <w:spacing w:before="100" w:beforeAutospacing="1" w:after="100" w:afterAutospacing="1" w:line="240" w:lineRule="atLeast"/>
              <w:ind w:leftChars="-6" w:left="622" w:hanging="636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1.</w:t>
            </w:r>
            <w:r w:rsidR="00EB4B87" w:rsidRPr="00EB4B87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lang w:eastAsia="zh-CN"/>
              </w:rPr>
              <w:t>本公司</w:t>
            </w:r>
            <w:r w:rsidR="00EB4B87" w:rsidRPr="00EB4B87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106</w:t>
            </w:r>
            <w:r w:rsidR="00EB4B87" w:rsidRPr="00EB4B87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lang w:eastAsia="zh-CN"/>
              </w:rPr>
              <w:t>年第一季合併財務報告，提請　決議。</w:t>
            </w:r>
          </w:p>
          <w:p w:rsidR="00EB4B87" w:rsidRPr="00EB4B87" w:rsidRDefault="00D90EEB" w:rsidP="00EB4B87">
            <w:pPr>
              <w:widowControl/>
              <w:snapToGrid w:val="0"/>
              <w:spacing w:before="100" w:beforeAutospacing="1" w:after="100" w:afterAutospacing="1" w:line="240" w:lineRule="atLeast"/>
              <w:ind w:leftChars="-6" w:left="622" w:hanging="636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2.</w:t>
            </w:r>
            <w:r w:rsidR="00EB4B87" w:rsidRPr="00EB4B87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lang w:eastAsia="zh-CN"/>
              </w:rPr>
              <w:t>修訂本公司『董事及監察人選舉辦法』，提請　決議。</w:t>
            </w:r>
          </w:p>
          <w:p w:rsidR="00EB4B87" w:rsidRPr="00EB4B87" w:rsidRDefault="00D90EEB" w:rsidP="00D90EEB">
            <w:pPr>
              <w:widowControl/>
              <w:snapToGrid w:val="0"/>
              <w:spacing w:before="100" w:beforeAutospacing="1" w:after="100" w:afterAutospacing="1" w:line="240" w:lineRule="atLeast"/>
              <w:ind w:leftChars="-6" w:left="622" w:hanging="636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3.</w:t>
            </w:r>
            <w:r w:rsidR="00EB4B87" w:rsidRPr="00EB4B87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lang w:eastAsia="zh-CN"/>
              </w:rPr>
              <w:t>本公司擬撤銷</w:t>
            </w:r>
            <w:r w:rsidR="00EB4B87" w:rsidRPr="00EB4B87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106</w:t>
            </w:r>
            <w:r w:rsidR="00EB4B87" w:rsidRPr="00EB4B87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lang w:eastAsia="zh-CN"/>
              </w:rPr>
              <w:t>年</w:t>
            </w:r>
            <w:r w:rsidR="00EB4B87" w:rsidRPr="00EB4B87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3</w:t>
            </w:r>
            <w:r w:rsidR="00EB4B87" w:rsidRPr="00EB4B87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lang w:eastAsia="zh-CN"/>
              </w:rPr>
              <w:t>月</w:t>
            </w:r>
            <w:r w:rsidR="00EB4B87" w:rsidRPr="00EB4B87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16</w:t>
            </w:r>
            <w:r w:rsidR="00EB4B87" w:rsidRPr="00EB4B87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lang w:eastAsia="zh-CN"/>
              </w:rPr>
              <w:t>日董事會通過修訂之『股東會議事規則』，提請　決議。</w:t>
            </w:r>
          </w:p>
          <w:p w:rsidR="00EB4B87" w:rsidRPr="00EB4B87" w:rsidRDefault="00D90EEB" w:rsidP="00EB4B87">
            <w:pPr>
              <w:widowControl/>
              <w:snapToGrid w:val="0"/>
              <w:spacing w:before="100" w:beforeAutospacing="1" w:after="100" w:afterAutospacing="1" w:line="240" w:lineRule="atLeast"/>
              <w:ind w:leftChars="-6" w:left="622" w:hanging="636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4.</w:t>
            </w:r>
            <w:r w:rsidR="00EB4B87" w:rsidRPr="00EB4B87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lang w:eastAsia="zh-CN"/>
              </w:rPr>
              <w:t>訂定本公司『獨立董事之職責範疇規則』，提請　決議。</w:t>
            </w:r>
          </w:p>
          <w:p w:rsidR="00EB4B87" w:rsidRPr="00EB4B87" w:rsidRDefault="00D90EEB" w:rsidP="00EB4B87">
            <w:pPr>
              <w:widowControl/>
              <w:snapToGrid w:val="0"/>
              <w:spacing w:before="100" w:beforeAutospacing="1" w:after="100" w:afterAutospacing="1" w:line="240" w:lineRule="atLeast"/>
              <w:ind w:leftChars="-6" w:left="622" w:hanging="636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lang w:eastAsia="zh-CN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5.</w:t>
            </w:r>
            <w:r w:rsidR="00EB4B87" w:rsidRPr="00EB4B87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lang w:eastAsia="zh-CN"/>
              </w:rPr>
              <w:t>訂定本公司『會計師評估及績效考核辦法』，提請　決議。</w:t>
            </w:r>
          </w:p>
        </w:tc>
      </w:tr>
    </w:tbl>
    <w:p w:rsidR="00EB4B87" w:rsidRDefault="00EB4B87"/>
    <w:p w:rsidR="00EB4B87" w:rsidRDefault="00EB4B87"/>
    <w:p w:rsidR="00EB4B87" w:rsidRDefault="00EB4B87">
      <w:pPr>
        <w:rPr>
          <w:rFonts w:hint="eastAsia"/>
        </w:rPr>
      </w:pPr>
    </w:p>
    <w:p w:rsidR="00D90EEB" w:rsidRDefault="00D90EEB"/>
    <w:tbl>
      <w:tblPr>
        <w:tblW w:w="5000" w:type="pct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top w:w="41" w:type="dxa"/>
          <w:left w:w="41" w:type="dxa"/>
          <w:bottom w:w="41" w:type="dxa"/>
          <w:right w:w="41" w:type="dxa"/>
        </w:tblCellMar>
        <w:tblLook w:val="04A0"/>
      </w:tblPr>
      <w:tblGrid>
        <w:gridCol w:w="1263"/>
        <w:gridCol w:w="7155"/>
      </w:tblGrid>
      <w:tr w:rsidR="00EB4B87" w:rsidRPr="00EB4B87" w:rsidTr="00FB33F5">
        <w:trPr>
          <w:tblCellSpacing w:w="0" w:type="dxa"/>
        </w:trPr>
        <w:tc>
          <w:tcPr>
            <w:tcW w:w="7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B4B87" w:rsidRPr="00EB4B87" w:rsidRDefault="00EB4B87" w:rsidP="00FB33F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EB4B87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lastRenderedPageBreak/>
              <w:t xml:space="preserve">開會日期 </w:t>
            </w:r>
          </w:p>
        </w:tc>
        <w:tc>
          <w:tcPr>
            <w:tcW w:w="4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B4B87" w:rsidRPr="00EB4B87" w:rsidRDefault="00EB4B87" w:rsidP="00FB33F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EB4B87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決議事項 </w:t>
            </w:r>
          </w:p>
        </w:tc>
      </w:tr>
      <w:tr w:rsidR="00EB4B87" w:rsidRPr="00EB4B87" w:rsidTr="00EB4B87">
        <w:trPr>
          <w:tblCellSpacing w:w="0" w:type="dxa"/>
        </w:trPr>
        <w:tc>
          <w:tcPr>
            <w:tcW w:w="7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EDEBE"/>
            <w:vAlign w:val="center"/>
            <w:hideMark/>
          </w:tcPr>
          <w:p w:rsidR="00EB4B87" w:rsidRPr="00EB4B87" w:rsidRDefault="00CF423E" w:rsidP="00EB4B87">
            <w:pPr>
              <w:widowControl/>
              <w:adjustRightInd w:val="0"/>
              <w:snapToGrid w:val="0"/>
              <w:spacing w:before="100" w:beforeAutospacing="1" w:after="100" w:afterAutospacing="1" w:line="260" w:lineRule="exact"/>
              <w:ind w:left="160" w:hanging="160"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8"/>
                <w:szCs w:val="28"/>
              </w:rPr>
              <w:t>5/4</w:t>
            </w:r>
          </w:p>
        </w:tc>
        <w:tc>
          <w:tcPr>
            <w:tcW w:w="4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B4B87" w:rsidRPr="00EB4B87" w:rsidRDefault="00D90EEB" w:rsidP="00EB4B87">
            <w:pPr>
              <w:widowControl/>
              <w:snapToGrid w:val="0"/>
              <w:spacing w:before="100" w:beforeAutospacing="1" w:after="100" w:afterAutospacing="1" w:line="240" w:lineRule="atLeast"/>
              <w:ind w:leftChars="-6" w:left="622" w:hanging="636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6.</w:t>
            </w:r>
            <w:r w:rsidR="00EB4B87" w:rsidRPr="00EB4B87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lang w:eastAsia="zh-CN"/>
              </w:rPr>
              <w:t>本公司擬調整</w:t>
            </w:r>
            <w:r w:rsidR="00EB4B87" w:rsidRPr="00EB4B87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106</w:t>
            </w:r>
            <w:r w:rsidR="00EB4B87" w:rsidRPr="00EB4B87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lang w:eastAsia="zh-CN"/>
              </w:rPr>
              <w:t>年股東會議程，提請　決議。</w:t>
            </w:r>
          </w:p>
          <w:p w:rsidR="00EB4B87" w:rsidRPr="00EB4B87" w:rsidRDefault="00D90EEB" w:rsidP="00D90EEB">
            <w:pPr>
              <w:widowControl/>
              <w:snapToGrid w:val="0"/>
              <w:spacing w:before="100" w:beforeAutospacing="1" w:after="100" w:afterAutospacing="1" w:line="240" w:lineRule="atLeast"/>
              <w:ind w:leftChars="-6" w:left="622" w:hanging="636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7.</w:t>
            </w:r>
            <w:r w:rsidR="00EB4B87" w:rsidRPr="00EB4B87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lang w:eastAsia="zh-CN"/>
              </w:rPr>
              <w:t>審核受理股東常會之股東提案及提名</w:t>
            </w:r>
            <w:r w:rsidR="00EB4B87" w:rsidRPr="00EB4B87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106</w:t>
            </w:r>
            <w:r w:rsidR="00EB4B87" w:rsidRPr="00EB4B87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lang w:eastAsia="zh-CN"/>
              </w:rPr>
              <w:t>年股東常會獨立董事候選人資格案，提請</w:t>
            </w:r>
            <w:r w:rsidR="00EB4B87" w:rsidRPr="00EB4B87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 xml:space="preserve"> </w:t>
            </w:r>
            <w:r w:rsidR="00EB4B87" w:rsidRPr="00EB4B87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lang w:eastAsia="zh-CN"/>
              </w:rPr>
              <w:t>決議。</w:t>
            </w:r>
          </w:p>
          <w:p w:rsidR="00EB4B87" w:rsidRPr="00EB4B87" w:rsidRDefault="00D90EEB" w:rsidP="00EB4B87">
            <w:pPr>
              <w:widowControl/>
              <w:snapToGrid w:val="0"/>
              <w:spacing w:before="100" w:beforeAutospacing="1" w:after="100" w:afterAutospacing="1" w:line="240" w:lineRule="atLeast"/>
              <w:ind w:leftChars="-6" w:left="622" w:hanging="636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8.</w:t>
            </w:r>
            <w:r w:rsidR="00EB4B87" w:rsidRPr="00EB4B87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lang w:eastAsia="zh-CN"/>
              </w:rPr>
              <w:t>融資借款額度申請，提請　決議。</w:t>
            </w:r>
          </w:p>
          <w:p w:rsidR="00EB4B87" w:rsidRPr="00EB4B87" w:rsidRDefault="00D90EEB" w:rsidP="00EB4B87">
            <w:pPr>
              <w:widowControl/>
              <w:snapToGrid w:val="0"/>
              <w:spacing w:before="100" w:beforeAutospacing="1" w:after="100" w:afterAutospacing="1" w:line="240" w:lineRule="atLeast"/>
              <w:ind w:leftChars="-6" w:left="622" w:hanging="636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9.</w:t>
            </w:r>
            <w:r w:rsidR="00EB4B87" w:rsidRPr="00EB4B87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105</w:t>
            </w:r>
            <w:r w:rsidR="00EB4B87" w:rsidRPr="00EB4B87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lang w:eastAsia="zh-CN"/>
              </w:rPr>
              <w:t>年度董監事酬勞及內部人員工酬勞分配案，提請 決議。</w:t>
            </w:r>
          </w:p>
          <w:p w:rsidR="00EB4B87" w:rsidRPr="00EB4B87" w:rsidRDefault="00D90EEB" w:rsidP="00EB4B8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333333"/>
                <w:kern w:val="0"/>
                <w:sz w:val="14"/>
                <w:szCs w:val="1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10.</w:t>
            </w:r>
            <w:r w:rsidR="00EB4B87" w:rsidRPr="00EB4B87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lang w:eastAsia="zh-CN"/>
              </w:rPr>
              <w:t>內部人薪資報酬調整，提請</w:t>
            </w:r>
            <w:r w:rsidR="00EB4B87" w:rsidRPr="00EB4B87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 xml:space="preserve"> </w:t>
            </w:r>
            <w:r w:rsidR="00EB4B87" w:rsidRPr="00EB4B87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lang w:eastAsia="zh-CN"/>
              </w:rPr>
              <w:t>決議。</w:t>
            </w:r>
          </w:p>
        </w:tc>
      </w:tr>
      <w:tr w:rsidR="00EB4B87" w:rsidRPr="00EB4B87" w:rsidTr="00EB4B87">
        <w:trPr>
          <w:tblCellSpacing w:w="0" w:type="dxa"/>
        </w:trPr>
        <w:tc>
          <w:tcPr>
            <w:tcW w:w="7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EDEBE"/>
            <w:vAlign w:val="center"/>
            <w:hideMark/>
          </w:tcPr>
          <w:p w:rsidR="00EB4B87" w:rsidRPr="00EB4B87" w:rsidRDefault="00CF423E" w:rsidP="00EB4B87">
            <w:pPr>
              <w:widowControl/>
              <w:adjustRightInd w:val="0"/>
              <w:snapToGrid w:val="0"/>
              <w:spacing w:before="100" w:beforeAutospacing="1" w:after="100" w:afterAutospacing="1" w:line="260" w:lineRule="exact"/>
              <w:ind w:left="160" w:hanging="160"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8"/>
                <w:szCs w:val="28"/>
              </w:rPr>
              <w:t>6/23</w:t>
            </w:r>
          </w:p>
        </w:tc>
        <w:tc>
          <w:tcPr>
            <w:tcW w:w="4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B4B87" w:rsidRPr="00EB4B87" w:rsidRDefault="00D90EEB" w:rsidP="00FB33F5">
            <w:pPr>
              <w:widowControl/>
              <w:snapToGrid w:val="0"/>
              <w:spacing w:before="100" w:beforeAutospacing="1" w:after="100" w:afterAutospacing="1" w:line="240" w:lineRule="atLeast"/>
              <w:ind w:leftChars="-6" w:left="622" w:hanging="636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lang w:eastAsia="zh-CN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1.</w:t>
            </w:r>
            <w:r w:rsidR="00EB4B87" w:rsidRPr="00EB4B87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lang w:eastAsia="zh-CN"/>
              </w:rPr>
              <w:t>推選董事長，提請 選舉。</w:t>
            </w:r>
          </w:p>
          <w:p w:rsidR="00EB4B87" w:rsidRPr="00EB4B87" w:rsidRDefault="00D90EEB" w:rsidP="00FB33F5">
            <w:pPr>
              <w:widowControl/>
              <w:snapToGrid w:val="0"/>
              <w:spacing w:before="100" w:beforeAutospacing="1" w:after="100" w:afterAutospacing="1" w:line="240" w:lineRule="atLeast"/>
              <w:ind w:leftChars="-6" w:left="622" w:hanging="636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lang w:eastAsia="zh-CN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2.</w:t>
            </w:r>
            <w:r w:rsidR="00EB4B87" w:rsidRPr="00EB4B87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lang w:eastAsia="zh-CN"/>
              </w:rPr>
              <w:t>本公司現金股利分配，訂定除息基準日與停止過戶期間等相關事宜，提請 決議。</w:t>
            </w:r>
          </w:p>
          <w:p w:rsidR="00EB4B87" w:rsidRPr="00EB4B87" w:rsidRDefault="00D90EEB" w:rsidP="00EB4B87">
            <w:pPr>
              <w:widowControl/>
              <w:snapToGrid w:val="0"/>
              <w:spacing w:before="100" w:beforeAutospacing="1" w:after="100" w:afterAutospacing="1" w:line="240" w:lineRule="atLeast"/>
              <w:ind w:leftChars="-6" w:left="622" w:hanging="636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lang w:eastAsia="zh-CN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3.</w:t>
            </w:r>
            <w:r w:rsidR="00EB4B87" w:rsidRPr="00EB4B87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lang w:eastAsia="zh-CN"/>
              </w:rPr>
              <w:t>本公司擬聘請薪資報酬委員會委員，提請　決議。</w:t>
            </w:r>
          </w:p>
        </w:tc>
      </w:tr>
      <w:tr w:rsidR="00EB4B87" w:rsidRPr="00EB4B87" w:rsidTr="00EB4B87">
        <w:trPr>
          <w:tblCellSpacing w:w="0" w:type="dxa"/>
        </w:trPr>
        <w:tc>
          <w:tcPr>
            <w:tcW w:w="7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EDEBE"/>
            <w:vAlign w:val="center"/>
            <w:hideMark/>
          </w:tcPr>
          <w:p w:rsidR="00EB4B87" w:rsidRPr="00EB4B87" w:rsidRDefault="00CF423E" w:rsidP="00EB4B87">
            <w:pPr>
              <w:widowControl/>
              <w:adjustRightInd w:val="0"/>
              <w:snapToGrid w:val="0"/>
              <w:spacing w:before="100" w:beforeAutospacing="1" w:after="100" w:afterAutospacing="1" w:line="260" w:lineRule="exact"/>
              <w:ind w:left="160" w:hanging="160"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8"/>
                <w:szCs w:val="28"/>
              </w:rPr>
              <w:t>8/7</w:t>
            </w:r>
          </w:p>
        </w:tc>
        <w:tc>
          <w:tcPr>
            <w:tcW w:w="4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B4B87" w:rsidRPr="00EB4B87" w:rsidRDefault="00D90EEB" w:rsidP="00FB33F5">
            <w:pPr>
              <w:widowControl/>
              <w:snapToGrid w:val="0"/>
              <w:spacing w:before="100" w:beforeAutospacing="1" w:after="100" w:afterAutospacing="1" w:line="240" w:lineRule="atLeast"/>
              <w:ind w:leftChars="-6" w:left="622" w:hanging="636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lang w:eastAsia="zh-CN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1.</w:t>
            </w:r>
            <w:r w:rsidR="00EB4B87" w:rsidRPr="00EB4B87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lang w:eastAsia="zh-CN"/>
              </w:rPr>
              <w:t>本公司106年第二季合併財務報告，提請　決議。</w:t>
            </w:r>
          </w:p>
          <w:p w:rsidR="00D90EEB" w:rsidRDefault="00D90EEB" w:rsidP="00D90EEB">
            <w:pPr>
              <w:widowControl/>
              <w:snapToGrid w:val="0"/>
              <w:spacing w:line="0" w:lineRule="atLeast"/>
              <w:ind w:leftChars="-6" w:left="621" w:hanging="635"/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2.</w:t>
            </w:r>
            <w:r w:rsidR="00EB4B87" w:rsidRPr="00EB4B87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lang w:eastAsia="zh-CN"/>
              </w:rPr>
              <w:t>孫公司昆山萬潤電子科技有限公司(以下簡稱昆山萬潤電子)擬為孫公司萬潤科技精機(昆山)有限</w:t>
            </w:r>
          </w:p>
          <w:p w:rsidR="00EB4B87" w:rsidRPr="00EB4B87" w:rsidRDefault="00EB4B87" w:rsidP="00D90EEB">
            <w:pPr>
              <w:widowControl/>
              <w:snapToGrid w:val="0"/>
              <w:spacing w:line="0" w:lineRule="atLeast"/>
              <w:ind w:leftChars="44" w:left="106" w:firstLineChars="50" w:firstLine="80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lang w:eastAsia="zh-CN"/>
              </w:rPr>
            </w:pPr>
            <w:r w:rsidRPr="00EB4B87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lang w:eastAsia="zh-CN"/>
              </w:rPr>
              <w:t>公司(以下簡稱萬潤精機)提供資金貸與事宜，提請　決議。</w:t>
            </w:r>
          </w:p>
          <w:p w:rsidR="00D90EEB" w:rsidRDefault="00D90EEB" w:rsidP="00D90EEB">
            <w:pPr>
              <w:widowControl/>
              <w:snapToGrid w:val="0"/>
              <w:spacing w:before="100" w:beforeAutospacing="1" w:line="0" w:lineRule="atLeast"/>
              <w:ind w:leftChars="-6" w:left="621" w:hanging="635"/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3.</w:t>
            </w:r>
            <w:r w:rsidR="00EB4B87" w:rsidRPr="00EB4B87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lang w:eastAsia="zh-CN"/>
              </w:rPr>
              <w:t>子公司百富國際有限公司(以下簡稱百富)擬為孫公司萬潤科技精機(昆山)有限公司(以下簡稱萬</w:t>
            </w:r>
          </w:p>
          <w:p w:rsidR="00EB4B87" w:rsidRPr="00EB4B87" w:rsidRDefault="00EB4B87" w:rsidP="00D90EEB">
            <w:pPr>
              <w:widowControl/>
              <w:snapToGrid w:val="0"/>
              <w:spacing w:after="100" w:afterAutospacing="1" w:line="0" w:lineRule="atLeast"/>
              <w:ind w:leftChars="44" w:left="106" w:firstLineChars="50" w:firstLine="80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lang w:eastAsia="zh-CN"/>
              </w:rPr>
            </w:pPr>
            <w:r w:rsidRPr="00EB4B87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lang w:eastAsia="zh-CN"/>
              </w:rPr>
              <w:t>潤精機)提供資金貸與事宜，提請　決議。</w:t>
            </w:r>
          </w:p>
          <w:p w:rsidR="00EB4B87" w:rsidRPr="00EB4B87" w:rsidRDefault="00D90EEB" w:rsidP="00FB33F5">
            <w:pPr>
              <w:widowControl/>
              <w:snapToGrid w:val="0"/>
              <w:spacing w:before="100" w:beforeAutospacing="1" w:after="100" w:afterAutospacing="1" w:line="240" w:lineRule="atLeast"/>
              <w:ind w:leftChars="-6" w:left="622" w:hanging="636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lang w:eastAsia="zh-CN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4.</w:t>
            </w:r>
            <w:r w:rsidR="00EB4B87" w:rsidRPr="00EB4B87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lang w:eastAsia="zh-CN"/>
              </w:rPr>
              <w:t>修訂本公司「董事會議事規則」，提請　決議。</w:t>
            </w:r>
          </w:p>
          <w:p w:rsidR="00EB4B87" w:rsidRPr="00EB4B87" w:rsidRDefault="00D90EEB" w:rsidP="00FB33F5">
            <w:pPr>
              <w:widowControl/>
              <w:snapToGrid w:val="0"/>
              <w:spacing w:before="100" w:beforeAutospacing="1" w:after="100" w:afterAutospacing="1" w:line="240" w:lineRule="atLeast"/>
              <w:ind w:leftChars="-6" w:left="622" w:hanging="636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lang w:eastAsia="zh-CN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5.</w:t>
            </w:r>
            <w:r w:rsidR="00EB4B87" w:rsidRPr="00EB4B87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lang w:eastAsia="zh-CN"/>
              </w:rPr>
              <w:t>訂定本公司「獨立董事設置及應遵循事項辦法」，提請　決議。</w:t>
            </w:r>
          </w:p>
          <w:p w:rsidR="00EB4B87" w:rsidRPr="00EB4B87" w:rsidRDefault="00D90EEB" w:rsidP="00EB4B87">
            <w:pPr>
              <w:widowControl/>
              <w:snapToGrid w:val="0"/>
              <w:spacing w:before="100" w:beforeAutospacing="1" w:after="100" w:afterAutospacing="1" w:line="240" w:lineRule="atLeast"/>
              <w:ind w:leftChars="-6" w:left="622" w:hanging="636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lang w:eastAsia="zh-CN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6.</w:t>
            </w:r>
            <w:r w:rsidR="00EB4B87" w:rsidRPr="00EB4B87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lang w:eastAsia="zh-CN"/>
              </w:rPr>
              <w:t>訂定本公司「董事會自我評鑑或同儕評鑑辦法」，提請 決議。</w:t>
            </w:r>
          </w:p>
        </w:tc>
      </w:tr>
      <w:tr w:rsidR="00EB4B87" w:rsidRPr="00EB4B87" w:rsidTr="00EB4B87">
        <w:trPr>
          <w:tblCellSpacing w:w="0" w:type="dxa"/>
        </w:trPr>
        <w:tc>
          <w:tcPr>
            <w:tcW w:w="7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EDEBE"/>
            <w:vAlign w:val="center"/>
            <w:hideMark/>
          </w:tcPr>
          <w:p w:rsidR="00EB4B87" w:rsidRPr="00EB4B87" w:rsidRDefault="00CF423E" w:rsidP="00EB4B87">
            <w:pPr>
              <w:widowControl/>
              <w:adjustRightInd w:val="0"/>
              <w:snapToGrid w:val="0"/>
              <w:spacing w:before="100" w:beforeAutospacing="1" w:after="100" w:afterAutospacing="1" w:line="260" w:lineRule="exact"/>
              <w:ind w:left="160" w:hanging="160"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8"/>
                <w:szCs w:val="28"/>
              </w:rPr>
              <w:t>9/20</w:t>
            </w:r>
          </w:p>
        </w:tc>
        <w:tc>
          <w:tcPr>
            <w:tcW w:w="4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90EEB" w:rsidRDefault="00D90EEB" w:rsidP="00D90EEB">
            <w:pPr>
              <w:widowControl/>
              <w:snapToGrid w:val="0"/>
              <w:spacing w:line="0" w:lineRule="atLeast"/>
              <w:ind w:leftChars="-6" w:left="621" w:hanging="635"/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1.</w:t>
            </w:r>
            <w:r w:rsidR="00EB4B87" w:rsidRPr="00EB4B87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lang w:eastAsia="zh-CN"/>
              </w:rPr>
              <w:t>本公司擬建立策略聯盟，轉投資奇力新電子股份有限公司(以下簡稱奇力新)，參與認購現金增資</w:t>
            </w:r>
          </w:p>
          <w:p w:rsidR="00EB4B87" w:rsidRPr="00EB4B87" w:rsidRDefault="00EB4B87" w:rsidP="00D90EEB">
            <w:pPr>
              <w:widowControl/>
              <w:snapToGrid w:val="0"/>
              <w:spacing w:line="0" w:lineRule="atLeast"/>
              <w:ind w:leftChars="44" w:left="106" w:firstLineChars="50" w:firstLine="80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lang w:eastAsia="zh-CN"/>
              </w:rPr>
            </w:pPr>
            <w:r w:rsidRPr="00EB4B87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lang w:eastAsia="zh-CN"/>
              </w:rPr>
              <w:t>，提請　決議。</w:t>
            </w:r>
          </w:p>
        </w:tc>
      </w:tr>
      <w:tr w:rsidR="00EB4B87" w:rsidRPr="00EB4B87" w:rsidTr="00EB4B87">
        <w:trPr>
          <w:tblCellSpacing w:w="0" w:type="dxa"/>
        </w:trPr>
        <w:tc>
          <w:tcPr>
            <w:tcW w:w="7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EDEBE"/>
            <w:vAlign w:val="center"/>
            <w:hideMark/>
          </w:tcPr>
          <w:p w:rsidR="00EB4B87" w:rsidRPr="00EB4B87" w:rsidRDefault="00CF423E" w:rsidP="00EB4B87">
            <w:pPr>
              <w:widowControl/>
              <w:adjustRightInd w:val="0"/>
              <w:snapToGrid w:val="0"/>
              <w:spacing w:before="100" w:beforeAutospacing="1" w:after="100" w:afterAutospacing="1" w:line="260" w:lineRule="exact"/>
              <w:ind w:left="160" w:hanging="160"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8"/>
                <w:szCs w:val="28"/>
              </w:rPr>
              <w:t>11/02</w:t>
            </w:r>
          </w:p>
        </w:tc>
        <w:tc>
          <w:tcPr>
            <w:tcW w:w="4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B4B87" w:rsidRPr="00EB4B87" w:rsidRDefault="00D90EEB" w:rsidP="00EB4B87">
            <w:pPr>
              <w:widowControl/>
              <w:snapToGrid w:val="0"/>
              <w:spacing w:before="100" w:beforeAutospacing="1" w:after="100" w:afterAutospacing="1" w:line="240" w:lineRule="atLeast"/>
              <w:ind w:leftChars="-6" w:left="622" w:hanging="636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lang w:eastAsia="zh-CN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1.</w:t>
            </w:r>
            <w:r w:rsidR="00EB4B87" w:rsidRPr="00EB4B87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lang w:eastAsia="zh-CN"/>
              </w:rPr>
              <w:t>本公司106年第三季合併財務報告，提請　決議。</w:t>
            </w:r>
          </w:p>
          <w:p w:rsidR="00EB4B87" w:rsidRPr="00EB4B87" w:rsidRDefault="00D90EEB" w:rsidP="00EB4B87">
            <w:pPr>
              <w:widowControl/>
              <w:snapToGrid w:val="0"/>
              <w:spacing w:before="100" w:beforeAutospacing="1" w:after="100" w:afterAutospacing="1" w:line="240" w:lineRule="atLeast"/>
              <w:ind w:leftChars="-6" w:left="622" w:hanging="636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lang w:eastAsia="zh-CN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2.</w:t>
            </w:r>
            <w:r w:rsidR="00EB4B87" w:rsidRPr="00EB4B87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lang w:eastAsia="zh-CN"/>
              </w:rPr>
              <w:t>本公司107年度預算書，提請　決議。</w:t>
            </w:r>
          </w:p>
          <w:p w:rsidR="00EB4B87" w:rsidRPr="00EB4B87" w:rsidRDefault="00D90EEB" w:rsidP="00EB4B87">
            <w:pPr>
              <w:widowControl/>
              <w:snapToGrid w:val="0"/>
              <w:spacing w:before="100" w:beforeAutospacing="1" w:after="100" w:afterAutospacing="1" w:line="240" w:lineRule="atLeast"/>
              <w:ind w:leftChars="-6" w:left="622" w:hanging="636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lang w:eastAsia="zh-CN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3.</w:t>
            </w:r>
            <w:r w:rsidR="00EB4B87" w:rsidRPr="00EB4B87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lang w:eastAsia="zh-CN"/>
              </w:rPr>
              <w:t>本公司對萬潤慈善公益信託基金辦理捐贈事宜，提請 決議。</w:t>
            </w:r>
          </w:p>
          <w:p w:rsidR="00EB4B87" w:rsidRPr="00EB4B87" w:rsidRDefault="00D90EEB" w:rsidP="00EB4B87">
            <w:pPr>
              <w:widowControl/>
              <w:snapToGrid w:val="0"/>
              <w:spacing w:before="100" w:beforeAutospacing="1" w:after="100" w:afterAutospacing="1" w:line="240" w:lineRule="atLeast"/>
              <w:ind w:leftChars="-6" w:left="622" w:hanging="636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lang w:eastAsia="zh-CN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4.</w:t>
            </w:r>
            <w:r w:rsidR="00EB4B87" w:rsidRPr="00EB4B87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lang w:eastAsia="zh-CN"/>
              </w:rPr>
              <w:t>融資借款額度申請，提請　決議。</w:t>
            </w:r>
          </w:p>
          <w:p w:rsidR="00EB4B87" w:rsidRPr="00EB4B87" w:rsidRDefault="00D90EEB" w:rsidP="00EB4B87">
            <w:pPr>
              <w:widowControl/>
              <w:snapToGrid w:val="0"/>
              <w:spacing w:before="100" w:beforeAutospacing="1" w:after="100" w:afterAutospacing="1" w:line="240" w:lineRule="atLeast"/>
              <w:ind w:leftChars="-6" w:left="622" w:hanging="636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lang w:eastAsia="zh-CN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5.</w:t>
            </w:r>
            <w:r w:rsidR="00EB4B87" w:rsidRPr="00EB4B87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lang w:eastAsia="zh-CN"/>
              </w:rPr>
              <w:t>本公司107年度稽核計劃，提請　決議。</w:t>
            </w:r>
          </w:p>
          <w:p w:rsidR="00EB4B87" w:rsidRPr="00EB4B87" w:rsidRDefault="00D90EEB" w:rsidP="00EB4B87">
            <w:pPr>
              <w:widowControl/>
              <w:snapToGrid w:val="0"/>
              <w:spacing w:before="100" w:beforeAutospacing="1" w:after="100" w:afterAutospacing="1" w:line="240" w:lineRule="atLeast"/>
              <w:ind w:leftChars="-6" w:left="622" w:hanging="636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lang w:eastAsia="zh-CN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6.</w:t>
            </w:r>
            <w:r w:rsidR="00EB4B87" w:rsidRPr="00EB4B87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lang w:eastAsia="zh-CN"/>
              </w:rPr>
              <w:t>內部人激勵獎金發放，提請　決議。</w:t>
            </w:r>
          </w:p>
          <w:p w:rsidR="00EB4B87" w:rsidRPr="00EB4B87" w:rsidRDefault="00D90EEB" w:rsidP="00EB4B87">
            <w:pPr>
              <w:widowControl/>
              <w:snapToGrid w:val="0"/>
              <w:spacing w:before="100" w:beforeAutospacing="1" w:after="100" w:afterAutospacing="1" w:line="240" w:lineRule="atLeast"/>
              <w:ind w:leftChars="-6" w:left="622" w:hanging="636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lang w:eastAsia="zh-CN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7.</w:t>
            </w:r>
            <w:r w:rsidR="00EB4B87" w:rsidRPr="00EB4B87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lang w:eastAsia="zh-CN"/>
              </w:rPr>
              <w:t>內部人106年度年終獎金發放，提請　決議。</w:t>
            </w:r>
          </w:p>
          <w:p w:rsidR="00D90EEB" w:rsidRDefault="00D90EEB" w:rsidP="00D90EEB">
            <w:pPr>
              <w:widowControl/>
              <w:snapToGrid w:val="0"/>
              <w:spacing w:line="0" w:lineRule="atLeast"/>
              <w:ind w:leftChars="-6" w:left="621" w:hanging="635"/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8.</w:t>
            </w:r>
            <w:r w:rsidR="00EB4B87" w:rsidRPr="00EB4B87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lang w:eastAsia="zh-CN"/>
              </w:rPr>
              <w:t>本公司擬增加投資IMAGINE GROUP LIMITED美金100萬元以下，並間接投資孫公司萬潤科技精機</w:t>
            </w:r>
          </w:p>
          <w:p w:rsidR="00EB4B87" w:rsidRPr="00EB4B87" w:rsidRDefault="00EB4B87" w:rsidP="00D90EEB">
            <w:pPr>
              <w:widowControl/>
              <w:snapToGrid w:val="0"/>
              <w:spacing w:afterLines="50" w:line="0" w:lineRule="atLeast"/>
              <w:ind w:leftChars="44" w:left="106" w:firstLineChars="50" w:firstLine="80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lang w:eastAsia="zh-CN"/>
              </w:rPr>
            </w:pPr>
            <w:r w:rsidRPr="00EB4B87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lang w:eastAsia="zh-CN"/>
              </w:rPr>
              <w:t>(昆山)有限公司(以下簡稱萬潤精機)美金100萬元以下，提請 決議。</w:t>
            </w:r>
          </w:p>
          <w:p w:rsidR="00D90EEB" w:rsidRDefault="00D90EEB" w:rsidP="00D90EEB">
            <w:pPr>
              <w:widowControl/>
              <w:snapToGrid w:val="0"/>
              <w:spacing w:line="0" w:lineRule="atLeast"/>
              <w:ind w:leftChars="-6" w:left="621" w:hanging="635"/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9.</w:t>
            </w:r>
            <w:r w:rsidR="00EB4B87" w:rsidRPr="00EB4B87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lang w:eastAsia="zh-CN"/>
              </w:rPr>
              <w:t>子公司百富國際有限公司擬增加投資IMAGINE GROUP LIMITED美金100萬元以下，並間接投資孫</w:t>
            </w:r>
          </w:p>
          <w:p w:rsidR="00EB4B87" w:rsidRPr="00EB4B87" w:rsidRDefault="00EB4B87" w:rsidP="00D90EEB">
            <w:pPr>
              <w:widowControl/>
              <w:snapToGrid w:val="0"/>
              <w:spacing w:line="0" w:lineRule="atLeast"/>
              <w:ind w:leftChars="44" w:left="106" w:firstLineChars="50" w:firstLine="80"/>
              <w:rPr>
                <w:rFonts w:ascii="新細明體" w:eastAsia="新細明體" w:hAnsi="新細明體" w:cs="新細明體"/>
                <w:color w:val="333333"/>
                <w:kern w:val="0"/>
                <w:sz w:val="14"/>
                <w:szCs w:val="14"/>
              </w:rPr>
            </w:pPr>
            <w:r w:rsidRPr="00EB4B87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lang w:eastAsia="zh-CN"/>
              </w:rPr>
              <w:t>公司萬潤科技精機(昆山)有限公司(以下簡稱萬潤精機)美金100萬元以下，提請 決議。</w:t>
            </w:r>
          </w:p>
        </w:tc>
      </w:tr>
    </w:tbl>
    <w:p w:rsidR="00EB4B87" w:rsidRPr="00EB4B87" w:rsidRDefault="00EB4B87"/>
    <w:sectPr w:rsidR="00EB4B87" w:rsidRPr="00EB4B87" w:rsidSect="00FF745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038" w:rsidRDefault="00745038" w:rsidP="00EB4B87">
      <w:r>
        <w:separator/>
      </w:r>
    </w:p>
  </w:endnote>
  <w:endnote w:type="continuationSeparator" w:id="0">
    <w:p w:rsidR="00745038" w:rsidRDefault="00745038" w:rsidP="00EB4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038" w:rsidRDefault="00745038" w:rsidP="00EB4B87">
      <w:r>
        <w:separator/>
      </w:r>
    </w:p>
  </w:footnote>
  <w:footnote w:type="continuationSeparator" w:id="0">
    <w:p w:rsidR="00745038" w:rsidRDefault="00745038" w:rsidP="00EB4B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4B87"/>
    <w:rsid w:val="000123CC"/>
    <w:rsid w:val="003615A7"/>
    <w:rsid w:val="00745038"/>
    <w:rsid w:val="00CF423E"/>
    <w:rsid w:val="00D90EEB"/>
    <w:rsid w:val="00DE7CC4"/>
    <w:rsid w:val="00EB4B87"/>
    <w:rsid w:val="00F3621B"/>
    <w:rsid w:val="00FF7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4B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B4B8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B4B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B4B87"/>
    <w:rPr>
      <w:sz w:val="20"/>
      <w:szCs w:val="20"/>
    </w:rPr>
  </w:style>
  <w:style w:type="character" w:styleId="a7">
    <w:name w:val="Strong"/>
    <w:basedOn w:val="a0"/>
    <w:uiPriority w:val="22"/>
    <w:qFormat/>
    <w:rsid w:val="00EB4B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9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2018-04-24T06:26:00Z</dcterms:created>
  <dcterms:modified xsi:type="dcterms:W3CDTF">2018-04-24T06:44:00Z</dcterms:modified>
</cp:coreProperties>
</file>